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C11EE8" w14:textId="77777777" w:rsidR="00537435" w:rsidRDefault="00537435" w:rsidP="00537435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4F09BF">
        <w:rPr>
          <w:rFonts w:ascii="Times New Roman" w:hAnsi="Times New Roman"/>
          <w:b/>
          <w:sz w:val="28"/>
          <w:szCs w:val="24"/>
        </w:rPr>
        <w:t>Техническая спецификация закупаемых товаров</w:t>
      </w:r>
    </w:p>
    <w:p w14:paraId="74CB992C" w14:textId="77777777" w:rsidR="00537435" w:rsidRPr="00D8796F" w:rsidRDefault="00537435" w:rsidP="0053743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41C02698" w14:textId="77777777" w:rsidR="00537435" w:rsidRPr="001E5D50" w:rsidRDefault="00537435" w:rsidP="00537435">
      <w:pPr>
        <w:pStyle w:val="Default"/>
        <w:jc w:val="center"/>
        <w:rPr>
          <w:bCs/>
          <w:color w:val="auto"/>
          <w:sz w:val="40"/>
          <w:shd w:val="clear" w:color="auto" w:fill="FFFFFF"/>
        </w:rPr>
      </w:pPr>
      <w:r w:rsidRPr="000E57FB">
        <w:rPr>
          <w:b/>
          <w:bCs/>
          <w:color w:val="auto"/>
          <w:sz w:val="32"/>
          <w:shd w:val="clear" w:color="auto" w:fill="FFFFFF"/>
        </w:rPr>
        <w:t>Аппарат Электрокардиограф с принадлежностями</w:t>
      </w:r>
    </w:p>
    <w:tbl>
      <w:tblPr>
        <w:tblW w:w="155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4"/>
        <w:gridCol w:w="709"/>
        <w:gridCol w:w="2835"/>
        <w:gridCol w:w="6237"/>
        <w:gridCol w:w="1564"/>
      </w:tblGrid>
      <w:tr w:rsidR="00537435" w:rsidRPr="008E4662" w14:paraId="1A69CA9E" w14:textId="77777777" w:rsidTr="008E4662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956792" w14:textId="77777777" w:rsidR="00537435" w:rsidRPr="008E4662" w:rsidRDefault="00537435" w:rsidP="00373BCC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4662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B2F10E" w14:textId="77777777" w:rsidR="00537435" w:rsidRPr="008E4662" w:rsidRDefault="00537435" w:rsidP="00373BCC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4662">
              <w:rPr>
                <w:rFonts w:ascii="Times New Roman" w:hAnsi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D67597" w14:textId="77777777" w:rsidR="00537435" w:rsidRPr="008E4662" w:rsidRDefault="00537435" w:rsidP="00373BCC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4662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</w:p>
        </w:tc>
      </w:tr>
      <w:tr w:rsidR="00537435" w:rsidRPr="008E4662" w14:paraId="0DF118E1" w14:textId="77777777" w:rsidTr="00373BCC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EE20B" w14:textId="77777777" w:rsidR="00537435" w:rsidRPr="008E4662" w:rsidRDefault="00537435" w:rsidP="00373BCC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466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A73F" w14:textId="77777777" w:rsidR="00537435" w:rsidRPr="008E4662" w:rsidRDefault="00537435" w:rsidP="00373BCC">
            <w:pPr>
              <w:tabs>
                <w:tab w:val="left" w:pos="450"/>
              </w:tabs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8E4662">
              <w:rPr>
                <w:rFonts w:ascii="Times New Roman" w:hAnsi="Times New Roman"/>
                <w:b/>
                <w:sz w:val="20"/>
                <w:szCs w:val="20"/>
              </w:rPr>
              <w:t>Наименование медицинской техники</w:t>
            </w:r>
          </w:p>
          <w:p w14:paraId="02570145" w14:textId="77777777" w:rsidR="00537435" w:rsidRPr="008E4662" w:rsidRDefault="00537435" w:rsidP="00373BCC">
            <w:pPr>
              <w:tabs>
                <w:tab w:val="left" w:pos="45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E4662">
              <w:rPr>
                <w:rFonts w:ascii="Times New Roman" w:hAnsi="Times New Roman"/>
                <w:sz w:val="20"/>
                <w:szCs w:val="20"/>
              </w:rPr>
              <w:t>(в соответствии с государственным</w:t>
            </w:r>
          </w:p>
          <w:p w14:paraId="5ED85E66" w14:textId="77777777" w:rsidR="00537435" w:rsidRPr="008E4662" w:rsidRDefault="00537435" w:rsidP="00373BCC">
            <w:pPr>
              <w:tabs>
                <w:tab w:val="left" w:pos="450"/>
              </w:tabs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8E4662">
              <w:rPr>
                <w:rFonts w:ascii="Times New Roman" w:hAnsi="Times New Roman"/>
                <w:sz w:val="20"/>
                <w:szCs w:val="20"/>
              </w:rPr>
              <w:t>реестром медицинских изделий с указанием модели, наименования производителя, страны)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60F3" w14:textId="77777777" w:rsidR="00537435" w:rsidRPr="008E4662" w:rsidRDefault="00537435" w:rsidP="00373BCC">
            <w:pPr>
              <w:pStyle w:val="Default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  <w:r w:rsidRPr="008E4662">
              <w:rPr>
                <w:b/>
                <w:bCs/>
                <w:sz w:val="20"/>
                <w:szCs w:val="20"/>
              </w:rPr>
              <w:t xml:space="preserve">Аппарат Электрокардиограф </w:t>
            </w:r>
            <w:r w:rsidRPr="008E4662">
              <w:rPr>
                <w:b/>
                <w:color w:val="auto"/>
                <w:sz w:val="20"/>
                <w:szCs w:val="20"/>
                <w:shd w:val="clear" w:color="auto" w:fill="FFFFFF"/>
              </w:rPr>
              <w:t>с принадлежностями</w:t>
            </w:r>
          </w:p>
          <w:p w14:paraId="7C561859" w14:textId="77777777" w:rsidR="00537435" w:rsidRPr="008E4662" w:rsidRDefault="00537435" w:rsidP="00373BCC">
            <w:pPr>
              <w:pStyle w:val="Default"/>
              <w:rPr>
                <w:bCs/>
                <w:color w:val="auto"/>
                <w:sz w:val="20"/>
                <w:szCs w:val="20"/>
                <w:shd w:val="clear" w:color="auto" w:fill="FFFFFF"/>
              </w:rPr>
            </w:pPr>
          </w:p>
        </w:tc>
      </w:tr>
      <w:tr w:rsidR="00537435" w:rsidRPr="008E4662" w14:paraId="2C1F29E5" w14:textId="77777777" w:rsidTr="00373BCC">
        <w:trPr>
          <w:trHeight w:val="61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1DAB" w14:textId="77777777" w:rsidR="00537435" w:rsidRPr="008E4662" w:rsidRDefault="00537435" w:rsidP="00373B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466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031039" w14:textId="77777777" w:rsidR="00537435" w:rsidRPr="008E4662" w:rsidRDefault="00537435" w:rsidP="00373BCC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8E4662">
              <w:rPr>
                <w:rFonts w:ascii="Times New Roman" w:hAnsi="Times New Roman"/>
                <w:b/>
                <w:sz w:val="20"/>
                <w:szCs w:val="20"/>
              </w:rPr>
              <w:t>Требования к комплектации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3227" w14:textId="77777777" w:rsidR="00537435" w:rsidRPr="008E4662" w:rsidRDefault="00537435" w:rsidP="00373BC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E4662">
              <w:rPr>
                <w:rFonts w:ascii="Times New Roman" w:hAnsi="Times New Roman"/>
                <w:i/>
                <w:sz w:val="20"/>
                <w:szCs w:val="20"/>
              </w:rPr>
              <w:t>№</w:t>
            </w:r>
          </w:p>
          <w:p w14:paraId="029AB4AC" w14:textId="77777777" w:rsidR="00537435" w:rsidRPr="008E4662" w:rsidRDefault="00537435" w:rsidP="00373BC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E4662">
              <w:rPr>
                <w:rFonts w:ascii="Times New Roman" w:hAnsi="Times New Roman"/>
                <w:i/>
                <w:sz w:val="20"/>
                <w:szCs w:val="20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1EE4C" w14:textId="77777777" w:rsidR="00537435" w:rsidRPr="008E4662" w:rsidRDefault="00537435" w:rsidP="00373BC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E4662">
              <w:rPr>
                <w:rFonts w:ascii="Times New Roman" w:hAnsi="Times New Roman"/>
                <w:i/>
                <w:sz w:val="20"/>
                <w:szCs w:val="20"/>
              </w:rPr>
              <w:t>Наименование комплектующего к медицинской технике (в</w:t>
            </w:r>
            <w:r w:rsidRPr="008E4662">
              <w:rPr>
                <w:rFonts w:ascii="Times New Roman" w:hAnsi="Times New Roman"/>
                <w:i/>
                <w:sz w:val="20"/>
                <w:szCs w:val="20"/>
              </w:rPr>
              <w:br/>
              <w:t>соответствии с</w:t>
            </w:r>
            <w:r w:rsidRPr="008E4662">
              <w:rPr>
                <w:rFonts w:ascii="Times New Roman" w:hAnsi="Times New Roman"/>
                <w:i/>
                <w:sz w:val="20"/>
                <w:szCs w:val="20"/>
              </w:rPr>
              <w:br/>
              <w:t>государственным</w:t>
            </w:r>
            <w:r w:rsidRPr="008E4662">
              <w:rPr>
                <w:rFonts w:ascii="Times New Roman" w:hAnsi="Times New Roman"/>
                <w:i/>
                <w:sz w:val="20"/>
                <w:szCs w:val="20"/>
              </w:rPr>
              <w:br/>
              <w:t>реестром медицинских</w:t>
            </w:r>
            <w:r w:rsidRPr="008E4662">
              <w:rPr>
                <w:rFonts w:ascii="Times New Roman" w:hAnsi="Times New Roman"/>
                <w:i/>
                <w:sz w:val="20"/>
                <w:szCs w:val="20"/>
              </w:rPr>
              <w:br/>
              <w:t>изделий)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9BD9" w14:textId="77777777" w:rsidR="00537435" w:rsidRPr="008E4662" w:rsidRDefault="00537435" w:rsidP="00373BC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E4662">
              <w:rPr>
                <w:rFonts w:ascii="Times New Roman" w:hAnsi="Times New Roman"/>
                <w:i/>
                <w:sz w:val="20"/>
                <w:szCs w:val="20"/>
              </w:rPr>
              <w:t>Модель/марка, каталожный номер, краткая техническая характеристика комплектующего к медицинской технике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B42F" w14:textId="77777777" w:rsidR="00537435" w:rsidRPr="008E4662" w:rsidRDefault="00537435" w:rsidP="00373BC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E4662">
              <w:rPr>
                <w:rFonts w:ascii="Times New Roman" w:hAnsi="Times New Roman"/>
                <w:i/>
                <w:sz w:val="20"/>
                <w:szCs w:val="20"/>
              </w:rPr>
              <w:t>Требуемое</w:t>
            </w:r>
            <w:r w:rsidRPr="008E4662">
              <w:rPr>
                <w:rFonts w:ascii="Times New Roman" w:hAnsi="Times New Roman"/>
                <w:i/>
                <w:sz w:val="20"/>
                <w:szCs w:val="20"/>
              </w:rPr>
              <w:br/>
              <w:t>количество (с указанием единицы измерения)</w:t>
            </w:r>
          </w:p>
        </w:tc>
      </w:tr>
      <w:tr w:rsidR="00537435" w:rsidRPr="008E4662" w14:paraId="0658B0FA" w14:textId="77777777" w:rsidTr="00373BCC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970039" w14:textId="77777777" w:rsidR="00537435" w:rsidRPr="008E4662" w:rsidRDefault="00537435" w:rsidP="00373B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F04FDE" w14:textId="77777777" w:rsidR="00537435" w:rsidRPr="008E4662" w:rsidRDefault="00537435" w:rsidP="00373BCC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4C439" w14:textId="77777777" w:rsidR="00537435" w:rsidRPr="008E4662" w:rsidRDefault="00537435" w:rsidP="00373BC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E4662">
              <w:rPr>
                <w:rFonts w:ascii="Times New Roman" w:hAnsi="Times New Roman"/>
                <w:i/>
                <w:sz w:val="20"/>
                <w:szCs w:val="20"/>
              </w:rPr>
              <w:t>Основные комплектующие</w:t>
            </w:r>
          </w:p>
        </w:tc>
      </w:tr>
      <w:tr w:rsidR="00537435" w:rsidRPr="008E4662" w14:paraId="2140D0C5" w14:textId="77777777" w:rsidTr="00373BCC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A1A60" w14:textId="77777777" w:rsidR="00537435" w:rsidRPr="008E4662" w:rsidRDefault="00537435" w:rsidP="00373B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28727" w14:textId="77777777" w:rsidR="00537435" w:rsidRPr="008E4662" w:rsidRDefault="00537435" w:rsidP="00373BCC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B870" w14:textId="77777777" w:rsidR="00537435" w:rsidRPr="008E4662" w:rsidRDefault="00537435" w:rsidP="00373B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66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A44C7" w14:textId="77777777" w:rsidR="00537435" w:rsidRPr="008E4662" w:rsidRDefault="00537435" w:rsidP="0053743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4662">
              <w:rPr>
                <w:rFonts w:ascii="Times New Roman" w:hAnsi="Times New Roman"/>
                <w:b/>
                <w:bCs/>
                <w:sz w:val="20"/>
                <w:szCs w:val="20"/>
              </w:rPr>
              <w:t>Аппарат Электрокардиограф с принадлежностями</w:t>
            </w:r>
          </w:p>
          <w:p w14:paraId="5C5B6F49" w14:textId="36EB54A0" w:rsidR="00537435" w:rsidRPr="008E4662" w:rsidRDefault="00537435" w:rsidP="00373B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9321D" w14:textId="7F52DD1F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sz w:val="20"/>
                <w:szCs w:val="20"/>
                <w:lang w:eastAsia="en-US"/>
              </w:rPr>
              <w:t xml:space="preserve">Электрокардиограф 12-канальный для регистрации для регистрации, анализа, просмотра, хранения и передачи данных ЭКГ. Представляет собой прибор для определения физиологической функции сердца путем регистрации формы сигнала его электрической активности. Обеспечивает получение исходных данных, необходимых для диагностики и лечения различных болезней сердца. Применение электрокардиографа способствует анализу и распознаванию различных видов аритмий, а также пониманию механизма влияния определенных лекарственных препаратов на сердечную мышцу, расстройств, связанных с нарушением состава электролитов и кислотно-щелочным дисбалансом в организме. </w:t>
            </w:r>
            <w:r w:rsidRPr="008E4662">
              <w:rPr>
                <w:rFonts w:ascii="Times New Roman" w:hAnsi="Times New Roman"/>
                <w:sz w:val="20"/>
                <w:szCs w:val="20"/>
              </w:rPr>
              <w:t>Подходит для новорожденных, детей и взрослых. Электрокардиограф записывает информацию об электрической активности сердца с помощью специальных методов. Поэтому полезен при диагностике многих сердечных заболеваний: (1) отображает информацию о физическом, вскрытии, метаболизме сердца; (2) помогает отличить пациентов с аритмией; (3) помогает выявить симптом инфаркта миокарда; (4) помогает в диагностике; (5) отображает информацию о гипертрофии желудочков сердца пациента; (6) помогает диагностировать перикардит</w:t>
            </w:r>
          </w:p>
          <w:p w14:paraId="53946045" w14:textId="0DD9BCA9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4662">
              <w:rPr>
                <w:rFonts w:ascii="Times New Roman" w:hAnsi="Times New Roman"/>
                <w:sz w:val="20"/>
                <w:szCs w:val="20"/>
              </w:rPr>
              <w:t xml:space="preserve">Цветной мультисенсорный дисплей размером не менее 12,1 дюймов с разрешением 800 x 600. Отображение: максимальное количество одновременно визуализируемых отведений ЭКГ не менее </w:t>
            </w:r>
            <w:r w:rsidRPr="008E4662">
              <w:rPr>
                <w:rFonts w:ascii="Times New Roman" w:eastAsiaTheme="minorEastAsia" w:hAnsi="Times New Roman"/>
                <w:sz w:val="20"/>
                <w:szCs w:val="20"/>
                <w:lang w:eastAsia="en-US"/>
              </w:rPr>
              <w:t>12-канальный</w:t>
            </w:r>
          </w:p>
          <w:p w14:paraId="7DD7FAE7" w14:textId="77777777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b/>
                <w:bCs/>
                <w:sz w:val="20"/>
                <w:szCs w:val="20"/>
                <w:lang w:eastAsia="en-US"/>
              </w:rPr>
              <w:t>Физические характеристики:</w:t>
            </w:r>
          </w:p>
          <w:p w14:paraId="61C165DA" w14:textId="28EEC296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 xml:space="preserve">Размер </w:t>
            </w:r>
            <w:r w:rsidRPr="008E4662">
              <w:rPr>
                <w:rFonts w:ascii="Times New Roman" w:hAnsi="Times New Roman"/>
                <w:sz w:val="20"/>
                <w:szCs w:val="20"/>
              </w:rPr>
              <w:t>не менее</w:t>
            </w: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>: 410мм×316мм×114мм</w:t>
            </w:r>
          </w:p>
          <w:p w14:paraId="536D58CD" w14:textId="58AAABFE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 xml:space="preserve">Вес нетто </w:t>
            </w:r>
            <w:r w:rsidRPr="008E4662">
              <w:rPr>
                <w:rFonts w:ascii="Times New Roman" w:hAnsi="Times New Roman"/>
                <w:sz w:val="20"/>
                <w:szCs w:val="20"/>
              </w:rPr>
              <w:t>не менее</w:t>
            </w: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>: 6.5кг</w:t>
            </w:r>
          </w:p>
          <w:p w14:paraId="24F48CF0" w14:textId="77777777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b/>
                <w:bCs/>
                <w:sz w:val="20"/>
                <w:szCs w:val="20"/>
                <w:lang w:eastAsia="en-US"/>
              </w:rPr>
              <w:lastRenderedPageBreak/>
              <w:t>Операционная среда:</w:t>
            </w:r>
          </w:p>
          <w:p w14:paraId="54CF8C35" w14:textId="77777777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>Рабочая температура: 5-40°C</w:t>
            </w:r>
          </w:p>
          <w:p w14:paraId="3942AFDC" w14:textId="77777777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>Влажность: ≤93%</w:t>
            </w:r>
          </w:p>
          <w:p w14:paraId="4E616642" w14:textId="77777777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>Электропитание: 100-240В~, 50/60ГцЃ}1Гц</w:t>
            </w:r>
          </w:p>
          <w:p w14:paraId="099CDBEE" w14:textId="77777777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>Тип батареи: перезаряжаемая литий-ионная батарея</w:t>
            </w:r>
          </w:p>
          <w:p w14:paraId="61ADE6CA" w14:textId="5AE0AF3B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>Емкость</w:t>
            </w:r>
            <w:r w:rsidRPr="008E4662">
              <w:rPr>
                <w:rFonts w:ascii="Times New Roman" w:hAnsi="Times New Roman"/>
                <w:sz w:val="20"/>
                <w:szCs w:val="20"/>
              </w:rPr>
              <w:t xml:space="preserve"> не менее</w:t>
            </w: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>: 4400мАч</w:t>
            </w:r>
          </w:p>
          <w:p w14:paraId="677BCF76" w14:textId="10701CD6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 xml:space="preserve">Время перезарядки: Максимум </w:t>
            </w:r>
            <w:r w:rsidRPr="008E4662">
              <w:rPr>
                <w:rFonts w:ascii="Times New Roman" w:hAnsi="Times New Roman"/>
                <w:sz w:val="20"/>
                <w:szCs w:val="20"/>
              </w:rPr>
              <w:t>не менее;</w:t>
            </w: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 xml:space="preserve"> 6 часов для зарядки;</w:t>
            </w:r>
          </w:p>
          <w:p w14:paraId="13D2DA48" w14:textId="7A0E779E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>Время работы</w:t>
            </w:r>
            <w:r w:rsidRPr="008E4662">
              <w:rPr>
                <w:rFonts w:ascii="Times New Roman" w:hAnsi="Times New Roman"/>
                <w:sz w:val="20"/>
                <w:szCs w:val="20"/>
              </w:rPr>
              <w:t xml:space="preserve"> не менее</w:t>
            </w:r>
            <w:proofErr w:type="gramStart"/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 xml:space="preserve"> :</w:t>
            </w:r>
            <w:proofErr w:type="gramEnd"/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 xml:space="preserve"> 2 часа непрерывной работы</w:t>
            </w:r>
          </w:p>
          <w:p w14:paraId="1B0CABAA" w14:textId="77777777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>Волны: 12 сигналов</w:t>
            </w:r>
          </w:p>
          <w:p w14:paraId="50225261" w14:textId="77777777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>Яркость: ручная регулировка</w:t>
            </w:r>
          </w:p>
          <w:p w14:paraId="4FBF20DD" w14:textId="77777777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b/>
                <w:bCs/>
                <w:sz w:val="20"/>
                <w:szCs w:val="20"/>
                <w:lang w:eastAsia="en-US"/>
              </w:rPr>
              <w:t>Индикатор:</w:t>
            </w:r>
          </w:p>
          <w:p w14:paraId="725C9F04" w14:textId="77777777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>Индикатор питания</w:t>
            </w:r>
          </w:p>
          <w:p w14:paraId="664D4966" w14:textId="77777777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>Индикатор батареи</w:t>
            </w:r>
          </w:p>
          <w:p w14:paraId="3E05AC17" w14:textId="77777777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>QRS-сигнал</w:t>
            </w:r>
          </w:p>
          <w:p w14:paraId="7AA7C69E" w14:textId="77777777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>Звук рабочей клавиши</w:t>
            </w:r>
          </w:p>
          <w:p w14:paraId="117B9A8E" w14:textId="77777777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b/>
                <w:bCs/>
                <w:sz w:val="20"/>
                <w:szCs w:val="20"/>
                <w:lang w:eastAsia="en-US"/>
              </w:rPr>
              <w:t>Интерфейс:</w:t>
            </w:r>
          </w:p>
          <w:p w14:paraId="4DE4F681" w14:textId="77777777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>Кабельный интерфейс параметров</w:t>
            </w:r>
          </w:p>
          <w:p w14:paraId="63D18030" w14:textId="77777777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>Входная розетка переменного тока</w:t>
            </w:r>
          </w:p>
          <w:p w14:paraId="772F9CA8" w14:textId="77777777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>Два порта USB RJ45 порт</w:t>
            </w:r>
          </w:p>
          <w:p w14:paraId="7899D675" w14:textId="77777777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b/>
                <w:bCs/>
                <w:sz w:val="20"/>
                <w:szCs w:val="20"/>
                <w:lang w:eastAsia="en-US"/>
              </w:rPr>
              <w:t>Хранилище данных:</w:t>
            </w:r>
          </w:p>
          <w:p w14:paraId="40C54967" w14:textId="77777777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 xml:space="preserve">Имеется стандартная карта </w:t>
            </w:r>
            <w:proofErr w:type="spellStart"/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>micro</w:t>
            </w:r>
            <w:proofErr w:type="spellEnd"/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 xml:space="preserve"> SD 8G за 40000</w:t>
            </w:r>
          </w:p>
          <w:p w14:paraId="6B9DDAD8" w14:textId="77777777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/>
                <w:color w:val="000000"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>внутренняя память ЭКГ Хранение при отключении питания:</w:t>
            </w:r>
          </w:p>
          <w:p w14:paraId="21E175ED" w14:textId="64635EC1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>Сеть: подключена к PCECG по проводной беспроводной сети.</w:t>
            </w:r>
          </w:p>
          <w:p w14:paraId="6175B679" w14:textId="77777777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b/>
                <w:bCs/>
                <w:sz w:val="20"/>
                <w:szCs w:val="20"/>
                <w:lang w:eastAsia="en-US"/>
              </w:rPr>
              <w:t>Отображение:</w:t>
            </w:r>
          </w:p>
          <w:p w14:paraId="7BE634B1" w14:textId="77777777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>Параметры: идентификатор пациента, пол, возраст, кривые, скорость записи/развертки, усиление, фильтр ЭМГ, ЧСС, состояние отведений, часы, информационное сообщение</w:t>
            </w:r>
          </w:p>
          <w:p w14:paraId="49806A5A" w14:textId="77777777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>Формат: 3×4, 3×4+1R, 3×4+3R, 6×2, 6×2+1R, 1×12, 1×12+T</w:t>
            </w:r>
          </w:p>
          <w:p w14:paraId="5E7CE8DE" w14:textId="77777777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 xml:space="preserve">Время отключения питания: </w:t>
            </w:r>
          </w:p>
          <w:p w14:paraId="78FE753F" w14:textId="77777777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>ВЫКЛ, 1 мин, 5 мин, 10 мин, 30 мин</w:t>
            </w:r>
          </w:p>
          <w:p w14:paraId="54E4E19B" w14:textId="77777777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>Клавиатура: Доступно</w:t>
            </w:r>
          </w:p>
          <w:p w14:paraId="6BAFCA8D" w14:textId="77777777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b/>
                <w:bCs/>
                <w:sz w:val="20"/>
                <w:szCs w:val="20"/>
                <w:lang w:eastAsia="en-US"/>
              </w:rPr>
              <w:t>Регистратор:</w:t>
            </w:r>
          </w:p>
          <w:p w14:paraId="51FA7BDB" w14:textId="77777777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>Тип: Встроенный; тепловой массив</w:t>
            </w:r>
          </w:p>
          <w:p w14:paraId="116E6B7C" w14:textId="6F8676EF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 xml:space="preserve">Ширина </w:t>
            </w:r>
            <w:r w:rsidRPr="008E4662">
              <w:rPr>
                <w:rFonts w:ascii="Times New Roman" w:hAnsi="Times New Roman"/>
                <w:sz w:val="20"/>
                <w:szCs w:val="20"/>
              </w:rPr>
              <w:t>не менее:</w:t>
            </w: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 xml:space="preserve"> 216мм/210мм</w:t>
            </w:r>
          </w:p>
          <w:p w14:paraId="541E2F3D" w14:textId="6FF6ADDA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 xml:space="preserve">Скорость </w:t>
            </w:r>
            <w:r w:rsidRPr="008E4662">
              <w:rPr>
                <w:rFonts w:ascii="Times New Roman" w:hAnsi="Times New Roman"/>
                <w:sz w:val="20"/>
                <w:szCs w:val="20"/>
              </w:rPr>
              <w:t>не менее:</w:t>
            </w: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 xml:space="preserve"> 5мм/с, 10мм/с, 12.5мм/с, 25мм/с, 50мм/с</w:t>
            </w:r>
          </w:p>
          <w:p w14:paraId="25072408" w14:textId="77777777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>Формат принтера: 3×4, 3×4+1R, 3×4+3R, 6×2, 6×2+1R, 1×12, 1×12+T</w:t>
            </w:r>
          </w:p>
          <w:p w14:paraId="38CAF61A" w14:textId="5BAA0CBB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>Формат внешнего принтера: 3×4, 3×4+1R, 3×4+3R, 6×2, 6×2+1R, 1×12, 1×12+T</w:t>
            </w:r>
          </w:p>
          <w:p w14:paraId="5D50241A" w14:textId="77777777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b/>
                <w:color w:val="000000"/>
                <w:sz w:val="20"/>
                <w:szCs w:val="20"/>
                <w:lang w:eastAsia="en-US"/>
              </w:rPr>
              <w:t>Информации печати:</w:t>
            </w:r>
          </w:p>
          <w:p w14:paraId="6685DF6C" w14:textId="77777777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>Выкл., Базовая, Подробная</w:t>
            </w:r>
          </w:p>
          <w:p w14:paraId="38D9143E" w14:textId="77777777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>Обзор: просмотреть последний случай пациента</w:t>
            </w:r>
          </w:p>
          <w:p w14:paraId="0B5124E1" w14:textId="0414EEBB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b/>
                <w:color w:val="000000"/>
                <w:sz w:val="20"/>
                <w:szCs w:val="20"/>
                <w:lang w:eastAsia="en-US"/>
              </w:rPr>
              <w:t xml:space="preserve">Диагностический обзор: </w:t>
            </w: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>2-минутный обзор информации о кривых всех 12 отведений.</w:t>
            </w:r>
          </w:p>
          <w:p w14:paraId="43007639" w14:textId="77777777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b/>
                <w:bCs/>
                <w:sz w:val="20"/>
                <w:szCs w:val="20"/>
                <w:lang w:eastAsia="en-US"/>
              </w:rPr>
              <w:t>ЭКГ:</w:t>
            </w:r>
          </w:p>
          <w:p w14:paraId="03C4422D" w14:textId="77777777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>Тип отведения</w:t>
            </w:r>
            <w:r w:rsidRPr="008E4662">
              <w:rPr>
                <w:rFonts w:ascii="Times New Roman" w:eastAsia="SimSun" w:hAnsi="Times New Roman"/>
                <w:color w:val="000000"/>
                <w:sz w:val="20"/>
                <w:szCs w:val="20"/>
                <w:lang w:eastAsia="en-US"/>
              </w:rPr>
              <w:t>：</w:t>
            </w:r>
            <w:r w:rsidRPr="008E4662">
              <w:rPr>
                <w:rFonts w:ascii="Times New Roman" w:eastAsia="SimSun" w:hAnsi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>CardioTecTM12-анализ ЭКГ</w:t>
            </w:r>
          </w:p>
          <w:p w14:paraId="1B2B672E" w14:textId="77777777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 xml:space="preserve">Выбор отведения: 12-отведения I; II; III; </w:t>
            </w:r>
            <w:proofErr w:type="spellStart"/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>aVR</w:t>
            </w:r>
            <w:proofErr w:type="spellEnd"/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 xml:space="preserve">; </w:t>
            </w:r>
            <w:proofErr w:type="spellStart"/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>aVL</w:t>
            </w:r>
            <w:proofErr w:type="spellEnd"/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 xml:space="preserve">; </w:t>
            </w:r>
            <w:proofErr w:type="spellStart"/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>aVF</w:t>
            </w:r>
            <w:proofErr w:type="spellEnd"/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>; V1-V6</w:t>
            </w:r>
          </w:p>
          <w:p w14:paraId="6B221757" w14:textId="32173614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lastRenderedPageBreak/>
              <w:t xml:space="preserve">Усиление: 2.5мм/мВ, 5мм/мВ, 10мм/мВ, 20мм/мВ, 20/10мм/мВ, 10/5мм/м </w:t>
            </w:r>
            <w:proofErr w:type="spellStart"/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>Вand</w:t>
            </w:r>
            <w:proofErr w:type="spellEnd"/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 xml:space="preserve"> AGC, погрешность составляет Ѓ} 2%.</w:t>
            </w:r>
          </w:p>
          <w:p w14:paraId="15E65753" w14:textId="77777777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>Скорость</w:t>
            </w:r>
            <w:r w:rsidRPr="008E4662">
              <w:rPr>
                <w:rFonts w:ascii="Times New Roman" w:eastAsia="SimSun" w:hAnsi="Times New Roman"/>
                <w:color w:val="000000"/>
                <w:sz w:val="20"/>
                <w:szCs w:val="20"/>
                <w:lang w:eastAsia="en-US"/>
              </w:rPr>
              <w:t>：</w:t>
            </w: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>5мм/с, 10мм/с, 12.5мм/с, 25мм/с, 50мм/с</w:t>
            </w:r>
          </w:p>
          <w:p w14:paraId="40B0C23A" w14:textId="3F82754F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 xml:space="preserve">Диапазон частоты сердечных сокращений </w:t>
            </w:r>
            <w:r w:rsidRPr="008E4662">
              <w:rPr>
                <w:rFonts w:ascii="Times New Roman" w:eastAsia="SimSun" w:hAnsi="Times New Roman"/>
                <w:color w:val="000000"/>
                <w:sz w:val="20"/>
                <w:szCs w:val="20"/>
                <w:lang w:eastAsia="en-US"/>
              </w:rPr>
              <w:t>：</w:t>
            </w: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>30-300 уд/мин</w:t>
            </w:r>
          </w:p>
          <w:p w14:paraId="5817F1F4" w14:textId="77777777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>Разрешение: 1уд/мин</w:t>
            </w:r>
          </w:p>
          <w:p w14:paraId="29A9F10A" w14:textId="77777777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>Точность: Ѓ} 1% или Ѓ} 1 удар в минуту (в зависимости от того, что больше)</w:t>
            </w:r>
          </w:p>
          <w:p w14:paraId="7790C679" w14:textId="77777777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>Фильтр дрейфа: ВЫКЛ., 0,05Гц, 0,10Гц, 0,20Гц, 0,50Гц</w:t>
            </w:r>
          </w:p>
          <w:p w14:paraId="081B18DB" w14:textId="77777777" w:rsidR="00537435" w:rsidRPr="008E4662" w:rsidRDefault="00537435" w:rsidP="0053743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>Фильтр ЭМГ: ВЫКЛ., 25Гц, 35Гц, 45Гц</w:t>
            </w:r>
          </w:p>
          <w:p w14:paraId="518F37E2" w14:textId="77777777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 xml:space="preserve">Фильтр нижних частот: ВЫКЛ., 75Гц, 100Гц, 150Гц AC </w:t>
            </w:r>
          </w:p>
          <w:p w14:paraId="01845D42" w14:textId="20E02243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>Фильтр: ВЫКЛ., 50Гц, 60Гц</w:t>
            </w:r>
          </w:p>
          <w:p w14:paraId="4DFA55D0" w14:textId="77777777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>Защита: выдерживает напряжение 4000</w:t>
            </w:r>
            <w:proofErr w:type="gramStart"/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 xml:space="preserve"> В</w:t>
            </w:r>
            <w:proofErr w:type="gramEnd"/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 xml:space="preserve"> переменного тока/50 Гц в изоляции;</w:t>
            </w:r>
          </w:p>
          <w:p w14:paraId="17BAE62E" w14:textId="77777777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 xml:space="preserve">Против электрохирургических вмешательств и </w:t>
            </w:r>
            <w:proofErr w:type="spellStart"/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>дефибрилляции</w:t>
            </w:r>
            <w:proofErr w:type="spellEnd"/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>;</w:t>
            </w:r>
          </w:p>
          <w:p w14:paraId="781D3AF0" w14:textId="77777777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>Анализ аритмии: 122 типа</w:t>
            </w:r>
          </w:p>
          <w:p w14:paraId="146B0D4A" w14:textId="77777777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b/>
                <w:bCs/>
                <w:sz w:val="20"/>
                <w:szCs w:val="20"/>
                <w:lang w:eastAsia="en-US"/>
              </w:rPr>
              <w:t>Обработка:</w:t>
            </w:r>
          </w:p>
          <w:p w14:paraId="3FBA2293" w14:textId="3B6B962D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 xml:space="preserve">Режим сбора данных: в реальном времени, триггер, предварительная выборка </w:t>
            </w:r>
          </w:p>
          <w:p w14:paraId="62CD3EFC" w14:textId="77777777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>Частота отклика: 0.05Гц-150Гц: CMRR: ≥105dB</w:t>
            </w:r>
          </w:p>
          <w:p w14:paraId="76F644BA" w14:textId="77777777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>Входное сопротивление: ≥50MΩ</w:t>
            </w:r>
          </w:p>
          <w:p w14:paraId="60B78516" w14:textId="77777777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</w:pP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>Цифровая частота дискретизации: AD</w:t>
            </w:r>
          </w:p>
          <w:p w14:paraId="7B797E05" w14:textId="5846C920" w:rsidR="00537435" w:rsidRPr="008E4662" w:rsidRDefault="00537435" w:rsidP="005374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4662">
              <w:rPr>
                <w:rFonts w:ascii="Times New Roman" w:eastAsiaTheme="minorEastAsia" w:hAnsi="Times New Roman"/>
                <w:color w:val="000000"/>
                <w:sz w:val="20"/>
                <w:szCs w:val="20"/>
                <w:lang w:eastAsia="en-US"/>
              </w:rPr>
              <w:t>Преобразование: 1000 (один канал) 8000 (восемь каналов) 24Bits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48EA2" w14:textId="77777777" w:rsidR="00537435" w:rsidRPr="008E4662" w:rsidRDefault="00537435" w:rsidP="00373B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662">
              <w:rPr>
                <w:rFonts w:ascii="Times New Roman" w:hAnsi="Times New Roman"/>
                <w:sz w:val="20"/>
                <w:szCs w:val="20"/>
              </w:rPr>
              <w:lastRenderedPageBreak/>
              <w:t>1 шт.</w:t>
            </w:r>
          </w:p>
        </w:tc>
      </w:tr>
      <w:tr w:rsidR="00537435" w:rsidRPr="008E4662" w14:paraId="1C3BC0D1" w14:textId="77777777" w:rsidTr="00373BCC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5C90B" w14:textId="77777777" w:rsidR="00537435" w:rsidRPr="008E4662" w:rsidRDefault="00537435" w:rsidP="00373B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E7CAB" w14:textId="77777777" w:rsidR="00537435" w:rsidRPr="008E4662" w:rsidRDefault="00537435" w:rsidP="00373BCC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8582" w14:textId="77777777" w:rsidR="00537435" w:rsidRPr="008E4662" w:rsidRDefault="00537435" w:rsidP="00373B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662">
              <w:rPr>
                <w:rFonts w:ascii="Times New Roman" w:hAnsi="Times New Roman"/>
                <w:i/>
                <w:sz w:val="20"/>
                <w:szCs w:val="20"/>
              </w:rPr>
              <w:t>Дополнительные комплектующие</w:t>
            </w:r>
          </w:p>
        </w:tc>
      </w:tr>
      <w:tr w:rsidR="00537435" w:rsidRPr="008E4662" w14:paraId="01703181" w14:textId="77777777" w:rsidTr="00373BCC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0DDAE" w14:textId="77777777" w:rsidR="00537435" w:rsidRPr="008E4662" w:rsidRDefault="00537435" w:rsidP="00373B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52831" w14:textId="77777777" w:rsidR="00537435" w:rsidRPr="008E4662" w:rsidRDefault="00537435" w:rsidP="00373BCC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9A52" w14:textId="77777777" w:rsidR="00537435" w:rsidRPr="008E4662" w:rsidRDefault="00537435" w:rsidP="00373B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66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4104F" w14:textId="77777777" w:rsidR="00537435" w:rsidRPr="008E4662" w:rsidRDefault="00537435" w:rsidP="00373B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662">
              <w:rPr>
                <w:rFonts w:ascii="Times New Roman" w:hAnsi="Times New Roman"/>
                <w:sz w:val="20"/>
                <w:szCs w:val="20"/>
              </w:rPr>
              <w:t>Кабель ЭКГ с 12  отведениями (ф3мм, штыревой разъем, AHA) /</w:t>
            </w:r>
            <w:proofErr w:type="spellStart"/>
            <w:r w:rsidRPr="008E4662">
              <w:rPr>
                <w:rFonts w:ascii="Times New Roman" w:hAnsi="Times New Roman"/>
                <w:sz w:val="20"/>
                <w:szCs w:val="20"/>
              </w:rPr>
              <w:t>Qingdao</w:t>
            </w:r>
            <w:proofErr w:type="spellEnd"/>
            <w:r w:rsidRPr="008E46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E4662">
              <w:rPr>
                <w:rFonts w:ascii="Times New Roman" w:hAnsi="Times New Roman"/>
                <w:sz w:val="20"/>
                <w:szCs w:val="20"/>
              </w:rPr>
              <w:t>Bright</w:t>
            </w:r>
            <w:proofErr w:type="spellEnd"/>
            <w:r w:rsidRPr="008E466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27C57" w14:textId="195C9303" w:rsidR="00537435" w:rsidRPr="008E4662" w:rsidRDefault="00537435" w:rsidP="00373B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662">
              <w:rPr>
                <w:rFonts w:ascii="Times New Roman" w:hAnsi="Times New Roman"/>
                <w:sz w:val="20"/>
                <w:szCs w:val="20"/>
              </w:rPr>
              <w:t xml:space="preserve">12-отводный кабель ЭКГ с штыревой разъемом ф 3 мм европейского стандарта, AHA / </w:t>
            </w:r>
            <w:proofErr w:type="spellStart"/>
            <w:r w:rsidRPr="008E4662">
              <w:rPr>
                <w:rFonts w:ascii="Times New Roman" w:hAnsi="Times New Roman"/>
                <w:sz w:val="20"/>
                <w:szCs w:val="20"/>
              </w:rPr>
              <w:t>Qingdao</w:t>
            </w:r>
            <w:proofErr w:type="spellEnd"/>
            <w:r w:rsidRPr="008E46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E4662">
              <w:rPr>
                <w:rFonts w:ascii="Times New Roman" w:hAnsi="Times New Roman"/>
                <w:sz w:val="20"/>
                <w:szCs w:val="20"/>
              </w:rPr>
              <w:t>Bright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9070C" w14:textId="77777777" w:rsidR="00537435" w:rsidRPr="008E4662" w:rsidRDefault="00537435" w:rsidP="00373B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662"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</w:tr>
      <w:tr w:rsidR="00537435" w:rsidRPr="008E4662" w14:paraId="01A4D70A" w14:textId="77777777" w:rsidTr="00373BCC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7C2AF" w14:textId="77777777" w:rsidR="00537435" w:rsidRPr="008E4662" w:rsidRDefault="00537435" w:rsidP="00373B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47C7B" w14:textId="77777777" w:rsidR="00537435" w:rsidRPr="008E4662" w:rsidRDefault="00537435" w:rsidP="00373BCC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55E0" w14:textId="77777777" w:rsidR="00537435" w:rsidRPr="008E4662" w:rsidRDefault="00537435" w:rsidP="00373B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66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32807" w14:textId="77777777" w:rsidR="00537435" w:rsidRPr="008E4662" w:rsidRDefault="00537435" w:rsidP="00373B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662">
              <w:rPr>
                <w:rFonts w:ascii="Times New Roman" w:hAnsi="Times New Roman"/>
                <w:sz w:val="20"/>
                <w:szCs w:val="20"/>
              </w:rPr>
              <w:t xml:space="preserve">Кабель ЭКГ на 12 отведений (ф4мм, банановый разъем, IEC) /APK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34A20" w14:textId="1BB8BDF8" w:rsidR="00537435" w:rsidRPr="008E4662" w:rsidRDefault="00537435" w:rsidP="00373B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662">
              <w:rPr>
                <w:rFonts w:ascii="Times New Roman" w:hAnsi="Times New Roman"/>
                <w:sz w:val="20"/>
                <w:szCs w:val="20"/>
              </w:rPr>
              <w:t>12-отводный кабель ЭКГ с банановый разъемом ф 4 мм американского стандарта, IEC / APK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F4CE0" w14:textId="77777777" w:rsidR="00537435" w:rsidRPr="008E4662" w:rsidRDefault="00537435" w:rsidP="00373B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662"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</w:tr>
      <w:tr w:rsidR="00537435" w:rsidRPr="008E4662" w14:paraId="0A3803D0" w14:textId="77777777" w:rsidTr="00373BCC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A4DCF" w14:textId="77777777" w:rsidR="00537435" w:rsidRPr="008E4662" w:rsidRDefault="00537435" w:rsidP="00373B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7DA5C" w14:textId="77777777" w:rsidR="00537435" w:rsidRPr="008E4662" w:rsidRDefault="00537435" w:rsidP="00373BCC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F0CD" w14:textId="77777777" w:rsidR="00537435" w:rsidRPr="008E4662" w:rsidRDefault="00537435" w:rsidP="00373B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66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29D98" w14:textId="77777777" w:rsidR="00537435" w:rsidRPr="008E4662" w:rsidRDefault="00537435" w:rsidP="00373B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662">
              <w:rPr>
                <w:rFonts w:ascii="Times New Roman" w:hAnsi="Times New Roman"/>
                <w:sz w:val="20"/>
                <w:szCs w:val="20"/>
              </w:rPr>
              <w:t xml:space="preserve">Кабель ЭКГ на 12 отведений (ф4мм, банановый разъем, AHA) / </w:t>
            </w:r>
            <w:proofErr w:type="spellStart"/>
            <w:r w:rsidRPr="008E4662">
              <w:rPr>
                <w:rFonts w:ascii="Times New Roman" w:hAnsi="Times New Roman"/>
                <w:sz w:val="20"/>
                <w:szCs w:val="20"/>
              </w:rPr>
              <w:t>Антидефибрилляция</w:t>
            </w:r>
            <w:proofErr w:type="spellEnd"/>
            <w:r w:rsidRPr="008E466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C81B" w14:textId="0F808B3F" w:rsidR="00537435" w:rsidRPr="008E4662" w:rsidRDefault="00537435" w:rsidP="00373B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E4662">
              <w:rPr>
                <w:rFonts w:ascii="Times New Roman" w:hAnsi="Times New Roman"/>
                <w:sz w:val="20"/>
                <w:szCs w:val="20"/>
              </w:rPr>
              <w:t xml:space="preserve">12-отводный кабель ЭКГ с банановый разъемом ф 4 мм американского стандарта, AHA / </w:t>
            </w:r>
            <w:proofErr w:type="spellStart"/>
            <w:r w:rsidRPr="008E4662">
              <w:rPr>
                <w:rFonts w:ascii="Times New Roman" w:hAnsi="Times New Roman"/>
                <w:sz w:val="20"/>
                <w:szCs w:val="20"/>
              </w:rPr>
              <w:t>Антидефибрилляция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D7F43" w14:textId="77777777" w:rsidR="00537435" w:rsidRPr="008E4662" w:rsidRDefault="00537435" w:rsidP="00373B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662"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</w:tr>
      <w:tr w:rsidR="00537435" w:rsidRPr="008E4662" w14:paraId="3DFE90A4" w14:textId="77777777" w:rsidTr="00373BCC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6E734" w14:textId="77777777" w:rsidR="00537435" w:rsidRPr="008E4662" w:rsidRDefault="00537435" w:rsidP="00373B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088EA" w14:textId="77777777" w:rsidR="00537435" w:rsidRPr="008E4662" w:rsidRDefault="00537435" w:rsidP="00373BCC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3660" w14:textId="77777777" w:rsidR="00537435" w:rsidRPr="008E4662" w:rsidRDefault="00537435" w:rsidP="00373B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66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FD1A6" w14:textId="77777777" w:rsidR="00537435" w:rsidRPr="008E4662" w:rsidRDefault="00537435" w:rsidP="00373B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662">
              <w:rPr>
                <w:rFonts w:ascii="Times New Roman" w:hAnsi="Times New Roman"/>
                <w:sz w:val="20"/>
                <w:szCs w:val="20"/>
              </w:rPr>
              <w:t xml:space="preserve">Педиатрические </w:t>
            </w:r>
            <w:proofErr w:type="spellStart"/>
            <w:r w:rsidRPr="008E4662">
              <w:rPr>
                <w:rFonts w:ascii="Times New Roman" w:hAnsi="Times New Roman"/>
                <w:sz w:val="20"/>
                <w:szCs w:val="20"/>
              </w:rPr>
              <w:t>прекардиальные</w:t>
            </w:r>
            <w:proofErr w:type="spellEnd"/>
            <w:r w:rsidRPr="008E4662">
              <w:rPr>
                <w:rFonts w:ascii="Times New Roman" w:hAnsi="Times New Roman"/>
                <w:sz w:val="20"/>
                <w:szCs w:val="20"/>
              </w:rPr>
              <w:t xml:space="preserve"> аспирационные электроды (ф3мм)/</w:t>
            </w:r>
            <w:proofErr w:type="spellStart"/>
            <w:r w:rsidRPr="008E4662">
              <w:rPr>
                <w:rFonts w:ascii="Times New Roman" w:hAnsi="Times New Roman"/>
                <w:sz w:val="20"/>
                <w:szCs w:val="20"/>
              </w:rPr>
              <w:t>Qingdao</w:t>
            </w:r>
            <w:proofErr w:type="spellEnd"/>
            <w:r w:rsidRPr="008E46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E4662">
              <w:rPr>
                <w:rFonts w:ascii="Times New Roman" w:hAnsi="Times New Roman"/>
                <w:sz w:val="20"/>
                <w:szCs w:val="20"/>
              </w:rPr>
              <w:t>Bright</w:t>
            </w:r>
            <w:proofErr w:type="spellEnd"/>
            <w:r w:rsidRPr="008E4662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A9FCD" w14:textId="77777777" w:rsidR="00537435" w:rsidRPr="008E4662" w:rsidRDefault="00537435" w:rsidP="00373B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E4662">
              <w:rPr>
                <w:rFonts w:ascii="Times New Roman" w:hAnsi="Times New Roman"/>
                <w:sz w:val="20"/>
                <w:szCs w:val="20"/>
              </w:rPr>
              <w:t xml:space="preserve">Педиатрические </w:t>
            </w:r>
            <w:proofErr w:type="spellStart"/>
            <w:r w:rsidRPr="008E4662">
              <w:rPr>
                <w:rFonts w:ascii="Times New Roman" w:hAnsi="Times New Roman"/>
                <w:sz w:val="20"/>
                <w:szCs w:val="20"/>
              </w:rPr>
              <w:t>прекардиальные</w:t>
            </w:r>
            <w:proofErr w:type="spellEnd"/>
            <w:r w:rsidRPr="008E4662">
              <w:rPr>
                <w:rFonts w:ascii="Times New Roman" w:hAnsi="Times New Roman"/>
                <w:sz w:val="20"/>
                <w:szCs w:val="20"/>
              </w:rPr>
              <w:t xml:space="preserve"> аспирационные электроды (ф3мм)/</w:t>
            </w:r>
            <w:proofErr w:type="spellStart"/>
            <w:r w:rsidRPr="008E4662">
              <w:rPr>
                <w:rFonts w:ascii="Times New Roman" w:hAnsi="Times New Roman"/>
                <w:sz w:val="20"/>
                <w:szCs w:val="20"/>
              </w:rPr>
              <w:t>Qingdao</w:t>
            </w:r>
            <w:proofErr w:type="spellEnd"/>
            <w:r w:rsidRPr="008E46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E4662">
              <w:rPr>
                <w:rFonts w:ascii="Times New Roman" w:hAnsi="Times New Roman"/>
                <w:sz w:val="20"/>
                <w:szCs w:val="20"/>
              </w:rPr>
              <w:t>Bright</w:t>
            </w:r>
            <w:proofErr w:type="spellEnd"/>
            <w:r w:rsidRPr="008E4662">
              <w:rPr>
                <w:rFonts w:ascii="Times New Roman" w:hAnsi="Times New Roman"/>
                <w:sz w:val="20"/>
                <w:szCs w:val="20"/>
              </w:rPr>
              <w:t xml:space="preserve">  (1набор-6шт.)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154C9" w14:textId="77777777" w:rsidR="00537435" w:rsidRPr="008E4662" w:rsidRDefault="00537435" w:rsidP="00373B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662">
              <w:rPr>
                <w:rFonts w:ascii="Times New Roman" w:hAnsi="Times New Roman"/>
                <w:sz w:val="20"/>
                <w:szCs w:val="20"/>
              </w:rPr>
              <w:t>1набор</w:t>
            </w:r>
          </w:p>
        </w:tc>
      </w:tr>
      <w:tr w:rsidR="00537435" w:rsidRPr="008E4662" w14:paraId="0597634F" w14:textId="77777777" w:rsidTr="00373BCC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FB386" w14:textId="77777777" w:rsidR="00537435" w:rsidRPr="008E4662" w:rsidRDefault="00537435" w:rsidP="00373B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7149E" w14:textId="77777777" w:rsidR="00537435" w:rsidRPr="008E4662" w:rsidRDefault="00537435" w:rsidP="00373BCC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AB51" w14:textId="77777777" w:rsidR="00537435" w:rsidRPr="008E4662" w:rsidRDefault="00537435" w:rsidP="00373B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66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F2BED" w14:textId="77777777" w:rsidR="00537435" w:rsidRPr="008E4662" w:rsidRDefault="00537435" w:rsidP="00373B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6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E4662">
              <w:rPr>
                <w:rFonts w:ascii="Times New Roman" w:hAnsi="Times New Roman"/>
                <w:sz w:val="20"/>
                <w:szCs w:val="20"/>
              </w:rPr>
              <w:t>Прекардиальные</w:t>
            </w:r>
            <w:proofErr w:type="spellEnd"/>
            <w:r w:rsidRPr="008E4662">
              <w:rPr>
                <w:rFonts w:ascii="Times New Roman" w:hAnsi="Times New Roman"/>
                <w:sz w:val="20"/>
                <w:szCs w:val="20"/>
              </w:rPr>
              <w:t xml:space="preserve"> аспирационные электроды для взрослых (ф3мм/ф4мм)/</w:t>
            </w:r>
            <w:proofErr w:type="spellStart"/>
            <w:r w:rsidRPr="008E4662">
              <w:rPr>
                <w:rFonts w:ascii="Times New Roman" w:hAnsi="Times New Roman"/>
                <w:sz w:val="20"/>
                <w:szCs w:val="20"/>
              </w:rPr>
              <w:t>Launch</w:t>
            </w:r>
            <w:proofErr w:type="spellEnd"/>
            <w:r w:rsidRPr="008E466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4F359" w14:textId="2E9EC357" w:rsidR="00537435" w:rsidRPr="008E4662" w:rsidRDefault="00537435" w:rsidP="00373B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E4662">
              <w:rPr>
                <w:rFonts w:ascii="Times New Roman" w:hAnsi="Times New Roman"/>
                <w:sz w:val="20"/>
                <w:szCs w:val="20"/>
              </w:rPr>
              <w:t>Прекардиальные</w:t>
            </w:r>
            <w:proofErr w:type="spellEnd"/>
            <w:r w:rsidRPr="008E4662">
              <w:rPr>
                <w:rFonts w:ascii="Times New Roman" w:hAnsi="Times New Roman"/>
                <w:sz w:val="20"/>
                <w:szCs w:val="20"/>
              </w:rPr>
              <w:t xml:space="preserve"> аспирационные электроды для взрослых (ф3мм/ф4мм)/</w:t>
            </w:r>
            <w:proofErr w:type="spellStart"/>
            <w:r w:rsidRPr="008E4662">
              <w:rPr>
                <w:rFonts w:ascii="Times New Roman" w:hAnsi="Times New Roman"/>
                <w:sz w:val="20"/>
                <w:szCs w:val="20"/>
              </w:rPr>
              <w:t>Launch</w:t>
            </w:r>
            <w:proofErr w:type="spellEnd"/>
            <w:r w:rsidRPr="008E4662">
              <w:rPr>
                <w:rFonts w:ascii="Times New Roman" w:hAnsi="Times New Roman"/>
                <w:sz w:val="20"/>
                <w:szCs w:val="20"/>
              </w:rPr>
              <w:t xml:space="preserve"> (1 набор-6шт.)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86569" w14:textId="77777777" w:rsidR="00537435" w:rsidRPr="008E4662" w:rsidRDefault="00537435" w:rsidP="00373B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662">
              <w:rPr>
                <w:rFonts w:ascii="Times New Roman" w:hAnsi="Times New Roman"/>
                <w:sz w:val="20"/>
                <w:szCs w:val="20"/>
              </w:rPr>
              <w:t>1набор</w:t>
            </w:r>
          </w:p>
        </w:tc>
      </w:tr>
      <w:tr w:rsidR="00537435" w:rsidRPr="008E4662" w14:paraId="2D661903" w14:textId="77777777" w:rsidTr="00373BCC">
        <w:trPr>
          <w:trHeight w:val="41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99256" w14:textId="77777777" w:rsidR="00537435" w:rsidRPr="008E4662" w:rsidRDefault="00537435" w:rsidP="00373B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FAF68" w14:textId="77777777" w:rsidR="00537435" w:rsidRPr="008E4662" w:rsidRDefault="00537435" w:rsidP="00373BCC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EB2B" w14:textId="77777777" w:rsidR="00537435" w:rsidRPr="008E4662" w:rsidRDefault="00537435" w:rsidP="00373B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66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2A7E9" w14:textId="77777777" w:rsidR="00537435" w:rsidRPr="008E4662" w:rsidRDefault="00537435" w:rsidP="00373B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662">
              <w:rPr>
                <w:rFonts w:ascii="Times New Roman" w:hAnsi="Times New Roman"/>
                <w:sz w:val="20"/>
                <w:szCs w:val="20"/>
              </w:rPr>
              <w:t>Заземляющий кабель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086F0" w14:textId="77777777" w:rsidR="00537435" w:rsidRPr="008E4662" w:rsidRDefault="00537435" w:rsidP="00373B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662">
              <w:rPr>
                <w:rFonts w:ascii="Times New Roman" w:hAnsi="Times New Roman"/>
                <w:sz w:val="20"/>
                <w:szCs w:val="20"/>
              </w:rPr>
              <w:t>Заземляющий кабель 3-контактный кабель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713E" w14:textId="77777777" w:rsidR="00537435" w:rsidRPr="008E4662" w:rsidRDefault="00537435" w:rsidP="00373B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662">
              <w:rPr>
                <w:rFonts w:ascii="Times New Roman" w:hAnsi="Times New Roman"/>
                <w:sz w:val="20"/>
                <w:szCs w:val="20"/>
              </w:rPr>
              <w:t>1 шт.</w:t>
            </w:r>
          </w:p>
        </w:tc>
      </w:tr>
      <w:tr w:rsidR="00537435" w:rsidRPr="008E4662" w14:paraId="768D9BB2" w14:textId="77777777" w:rsidTr="00373BCC">
        <w:trPr>
          <w:trHeight w:val="37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A587D" w14:textId="77777777" w:rsidR="00537435" w:rsidRPr="008E4662" w:rsidRDefault="00537435" w:rsidP="00373B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1896E" w14:textId="77777777" w:rsidR="00537435" w:rsidRPr="008E4662" w:rsidRDefault="00537435" w:rsidP="00373BCC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0884" w14:textId="77777777" w:rsidR="00537435" w:rsidRPr="008E4662" w:rsidRDefault="00537435" w:rsidP="00373B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662">
              <w:rPr>
                <w:rFonts w:ascii="Times New Roman" w:hAnsi="Times New Roman"/>
                <w:i/>
                <w:sz w:val="20"/>
                <w:szCs w:val="20"/>
              </w:rPr>
              <w:t>Расходные материалы и изнашиваемые узлы:</w:t>
            </w:r>
          </w:p>
        </w:tc>
      </w:tr>
      <w:tr w:rsidR="00537435" w:rsidRPr="008E4662" w14:paraId="7BC453E4" w14:textId="77777777" w:rsidTr="00373BCC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B03A9" w14:textId="77777777" w:rsidR="00537435" w:rsidRPr="008E4662" w:rsidRDefault="00537435" w:rsidP="00373B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837F3" w14:textId="77777777" w:rsidR="00537435" w:rsidRPr="008E4662" w:rsidRDefault="00537435" w:rsidP="00373BCC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18AE" w14:textId="77777777" w:rsidR="00537435" w:rsidRPr="008E4662" w:rsidRDefault="00537435" w:rsidP="00373B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66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A95EB" w14:textId="77777777" w:rsidR="00537435" w:rsidRPr="008E4662" w:rsidRDefault="00537435" w:rsidP="00373B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662">
              <w:rPr>
                <w:rFonts w:ascii="Times New Roman" w:hAnsi="Times New Roman"/>
                <w:sz w:val="20"/>
                <w:szCs w:val="20"/>
              </w:rPr>
              <w:t xml:space="preserve">Литий-ионный аккумулятор </w:t>
            </w:r>
            <w:r w:rsidRPr="008E466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(4400 мм HA)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60F84" w14:textId="77777777" w:rsidR="00537435" w:rsidRPr="008E4662" w:rsidRDefault="00537435" w:rsidP="00373B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66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Перезаряжаемый литий-ионный аккумулятор 11,1 В/4400 </w:t>
            </w:r>
            <w:proofErr w:type="spellStart"/>
            <w:r w:rsidRPr="008E4662">
              <w:rPr>
                <w:rFonts w:ascii="Times New Roman" w:hAnsi="Times New Roman"/>
                <w:sz w:val="20"/>
                <w:szCs w:val="20"/>
              </w:rPr>
              <w:t>мАч</w:t>
            </w:r>
            <w:proofErr w:type="spellEnd"/>
            <w:r w:rsidRPr="008E466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8E4662">
              <w:rPr>
                <w:rFonts w:ascii="Times New Roman" w:hAnsi="Times New Roman"/>
                <w:sz w:val="20"/>
                <w:szCs w:val="20"/>
              </w:rPr>
              <w:lastRenderedPageBreak/>
              <w:t>обеспечивающий питание не менее 2 часов подряд при нормальном использовании после полной зарядки.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E2F2B" w14:textId="77777777" w:rsidR="00537435" w:rsidRPr="008E4662" w:rsidRDefault="00537435" w:rsidP="00373B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662">
              <w:rPr>
                <w:rFonts w:ascii="Times New Roman" w:hAnsi="Times New Roman"/>
                <w:sz w:val="20"/>
                <w:szCs w:val="20"/>
              </w:rPr>
              <w:lastRenderedPageBreak/>
              <w:t>1шт.</w:t>
            </w:r>
          </w:p>
        </w:tc>
      </w:tr>
      <w:tr w:rsidR="00537435" w:rsidRPr="008E4662" w14:paraId="2BF65BE9" w14:textId="77777777" w:rsidTr="00373BCC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358C6" w14:textId="77777777" w:rsidR="00537435" w:rsidRPr="008E4662" w:rsidRDefault="00537435" w:rsidP="00373B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18304" w14:textId="77777777" w:rsidR="00537435" w:rsidRPr="008E4662" w:rsidRDefault="00537435" w:rsidP="00373BCC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F730" w14:textId="77777777" w:rsidR="00537435" w:rsidRPr="008E4662" w:rsidRDefault="00537435" w:rsidP="00373B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66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6B1E6" w14:textId="77777777" w:rsidR="00537435" w:rsidRPr="008E4662" w:rsidRDefault="00537435" w:rsidP="00373B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662">
              <w:rPr>
                <w:rFonts w:ascii="Times New Roman" w:hAnsi="Times New Roman"/>
                <w:sz w:val="20"/>
                <w:szCs w:val="20"/>
              </w:rPr>
              <w:t>Педиатрические электроды для фиксации конечностей (ф3мм)/</w:t>
            </w:r>
            <w:proofErr w:type="spellStart"/>
            <w:r w:rsidRPr="008E4662">
              <w:rPr>
                <w:rFonts w:ascii="Times New Roman" w:hAnsi="Times New Roman"/>
                <w:sz w:val="20"/>
                <w:szCs w:val="20"/>
              </w:rPr>
              <w:t>Qingdao</w:t>
            </w:r>
            <w:proofErr w:type="spellEnd"/>
            <w:r w:rsidRPr="008E46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E4662">
              <w:rPr>
                <w:rFonts w:ascii="Times New Roman" w:hAnsi="Times New Roman"/>
                <w:sz w:val="20"/>
                <w:szCs w:val="20"/>
              </w:rPr>
              <w:t>Bright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86A3" w14:textId="77777777" w:rsidR="00537435" w:rsidRPr="008E4662" w:rsidRDefault="00537435" w:rsidP="00373B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662">
              <w:rPr>
                <w:rFonts w:ascii="Times New Roman" w:hAnsi="Times New Roman"/>
                <w:sz w:val="20"/>
                <w:szCs w:val="20"/>
              </w:rPr>
              <w:t>Педиатрические электроды для фиксации конечностей (ф3мм)/</w:t>
            </w:r>
            <w:proofErr w:type="spellStart"/>
            <w:r w:rsidRPr="008E4662">
              <w:rPr>
                <w:rFonts w:ascii="Times New Roman" w:hAnsi="Times New Roman"/>
                <w:sz w:val="20"/>
                <w:szCs w:val="20"/>
              </w:rPr>
              <w:t>Qingdao</w:t>
            </w:r>
            <w:proofErr w:type="spellEnd"/>
            <w:r w:rsidRPr="008E46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E4662">
              <w:rPr>
                <w:rFonts w:ascii="Times New Roman" w:hAnsi="Times New Roman"/>
                <w:sz w:val="20"/>
                <w:szCs w:val="20"/>
              </w:rPr>
              <w:t>Bright</w:t>
            </w:r>
            <w:proofErr w:type="spellEnd"/>
            <w:r w:rsidRPr="008E4662">
              <w:rPr>
                <w:rFonts w:ascii="Times New Roman" w:hAnsi="Times New Roman"/>
                <w:sz w:val="20"/>
                <w:szCs w:val="20"/>
              </w:rPr>
              <w:t xml:space="preserve"> (1набор- 4 шт.)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1235D" w14:textId="77777777" w:rsidR="00537435" w:rsidRPr="008E4662" w:rsidRDefault="00537435" w:rsidP="00373B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662">
              <w:rPr>
                <w:rFonts w:ascii="Times New Roman" w:hAnsi="Times New Roman"/>
                <w:sz w:val="20"/>
                <w:szCs w:val="20"/>
              </w:rPr>
              <w:t>1набор</w:t>
            </w:r>
          </w:p>
        </w:tc>
      </w:tr>
      <w:tr w:rsidR="00537435" w:rsidRPr="008E4662" w14:paraId="391F881A" w14:textId="77777777" w:rsidTr="00373BCC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0CB2B" w14:textId="77777777" w:rsidR="00537435" w:rsidRPr="008E4662" w:rsidRDefault="00537435" w:rsidP="00373B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EFC13" w14:textId="77777777" w:rsidR="00537435" w:rsidRPr="008E4662" w:rsidRDefault="00537435" w:rsidP="00373BCC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3B5E" w14:textId="77777777" w:rsidR="00537435" w:rsidRPr="008E4662" w:rsidRDefault="00537435" w:rsidP="00373B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66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77683" w14:textId="77777777" w:rsidR="00537435" w:rsidRPr="008E4662" w:rsidRDefault="00537435" w:rsidP="00373B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E4662">
              <w:rPr>
                <w:rFonts w:ascii="Times New Roman" w:hAnsi="Times New Roman"/>
                <w:sz w:val="20"/>
                <w:szCs w:val="20"/>
              </w:rPr>
              <w:t>Электроды-зажимы для конечностей взрослых (ф3мм/ф4мм)/</w:t>
            </w:r>
            <w:proofErr w:type="spellStart"/>
            <w:r w:rsidRPr="008E4662">
              <w:rPr>
                <w:rFonts w:ascii="Times New Roman" w:hAnsi="Times New Roman"/>
                <w:sz w:val="20"/>
                <w:szCs w:val="20"/>
              </w:rPr>
              <w:t>Launch</w:t>
            </w:r>
            <w:proofErr w:type="spellEnd"/>
            <w:r w:rsidRPr="008E466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A790D" w14:textId="77777777" w:rsidR="00537435" w:rsidRPr="008E4662" w:rsidRDefault="00537435" w:rsidP="00373B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 w:rsidRPr="008E4662">
              <w:rPr>
                <w:rFonts w:ascii="Times New Roman" w:hAnsi="Times New Roman"/>
                <w:sz w:val="20"/>
                <w:szCs w:val="20"/>
                <w:lang w:val="kk-KZ"/>
              </w:rPr>
              <w:t>Электроды-зажимы для конечностей взрослых (ф3мм/ф4мм)/Launch (1набор- 4 шт.)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2AC0E" w14:textId="77777777" w:rsidR="00537435" w:rsidRPr="008E4662" w:rsidRDefault="00537435" w:rsidP="00373B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E4662">
              <w:rPr>
                <w:rFonts w:ascii="Times New Roman" w:hAnsi="Times New Roman"/>
                <w:sz w:val="20"/>
                <w:szCs w:val="20"/>
              </w:rPr>
              <w:t>1набор</w:t>
            </w:r>
          </w:p>
        </w:tc>
      </w:tr>
      <w:tr w:rsidR="00537435" w:rsidRPr="008E4662" w14:paraId="27E72051" w14:textId="77777777" w:rsidTr="00373BCC">
        <w:trPr>
          <w:trHeight w:val="54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52065" w14:textId="77777777" w:rsidR="00537435" w:rsidRPr="008E4662" w:rsidRDefault="00537435" w:rsidP="00373B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87918" w14:textId="77777777" w:rsidR="00537435" w:rsidRPr="008E4662" w:rsidRDefault="00537435" w:rsidP="00373BCC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3C40" w14:textId="77777777" w:rsidR="00537435" w:rsidRPr="008E4662" w:rsidRDefault="00537435" w:rsidP="00373B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66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6355F" w14:textId="77777777" w:rsidR="00537435" w:rsidRPr="008E4662" w:rsidRDefault="00537435" w:rsidP="00373B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662">
              <w:rPr>
                <w:rFonts w:ascii="Times New Roman" w:hAnsi="Times New Roman"/>
                <w:sz w:val="20"/>
                <w:szCs w:val="20"/>
              </w:rPr>
              <w:t xml:space="preserve"> Бумага для печати (рулон, 215 мм * 30 м)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A5A58" w14:textId="77777777" w:rsidR="00537435" w:rsidRPr="008E4662" w:rsidRDefault="00537435" w:rsidP="00373B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662">
              <w:rPr>
                <w:rFonts w:ascii="Times New Roman" w:hAnsi="Times New Roman"/>
                <w:sz w:val="20"/>
                <w:szCs w:val="20"/>
              </w:rPr>
              <w:t>Тип бумаги: Рулонная бумага 215 мм * 30 м (1набор- 4 шт.)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8E432" w14:textId="77777777" w:rsidR="00537435" w:rsidRPr="008E4662" w:rsidRDefault="00537435" w:rsidP="00373B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662">
              <w:rPr>
                <w:rFonts w:ascii="Times New Roman" w:hAnsi="Times New Roman"/>
                <w:sz w:val="20"/>
                <w:szCs w:val="20"/>
              </w:rPr>
              <w:t>1набор</w:t>
            </w:r>
          </w:p>
        </w:tc>
      </w:tr>
      <w:tr w:rsidR="00537435" w:rsidRPr="008E4662" w14:paraId="264B4098" w14:textId="77777777" w:rsidTr="00373BCC">
        <w:trPr>
          <w:trHeight w:val="16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8835" w14:textId="77777777" w:rsidR="00537435" w:rsidRPr="008E4662" w:rsidRDefault="00537435" w:rsidP="00373BCC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4662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4FB6" w14:textId="77777777" w:rsidR="00537435" w:rsidRPr="008E4662" w:rsidRDefault="00537435" w:rsidP="00373BC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E4662">
              <w:rPr>
                <w:rFonts w:ascii="Times New Roman" w:hAnsi="Times New Roman"/>
                <w:b/>
                <w:bCs/>
                <w:sz w:val="20"/>
                <w:szCs w:val="20"/>
              </w:rPr>
              <w:t>Требования к условиям эксплуатации</w:t>
            </w:r>
          </w:p>
          <w:p w14:paraId="0663FFFE" w14:textId="77777777" w:rsidR="00537435" w:rsidRPr="008E4662" w:rsidRDefault="00537435" w:rsidP="00373BC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64F3" w14:textId="77777777" w:rsidR="00537435" w:rsidRPr="008E4662" w:rsidRDefault="00537435" w:rsidP="00373B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662">
              <w:rPr>
                <w:rFonts w:ascii="Times New Roman" w:hAnsi="Times New Roman"/>
                <w:sz w:val="20"/>
                <w:szCs w:val="20"/>
              </w:rPr>
              <w:t>Питающая силовая линия должна иметь заземление, стабильное и бесперебойное напряжение питания (220 Вольт).</w:t>
            </w:r>
          </w:p>
          <w:p w14:paraId="1E0DA887" w14:textId="77777777" w:rsidR="00537435" w:rsidRPr="008E4662" w:rsidRDefault="00537435" w:rsidP="00373B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662">
              <w:rPr>
                <w:rFonts w:ascii="Times New Roman" w:hAnsi="Times New Roman"/>
                <w:sz w:val="20"/>
                <w:szCs w:val="20"/>
              </w:rPr>
              <w:t xml:space="preserve">Для подключения оборудования требуется розетка с 3-х проводной схемой электропитания: фаза, </w:t>
            </w:r>
            <w:proofErr w:type="spellStart"/>
            <w:r w:rsidRPr="008E4662">
              <w:rPr>
                <w:rFonts w:ascii="Times New Roman" w:hAnsi="Times New Roman"/>
                <w:sz w:val="20"/>
                <w:szCs w:val="20"/>
              </w:rPr>
              <w:t>нейтраль</w:t>
            </w:r>
            <w:proofErr w:type="spellEnd"/>
            <w:r w:rsidRPr="008E4662">
              <w:rPr>
                <w:rFonts w:ascii="Times New Roman" w:hAnsi="Times New Roman"/>
                <w:sz w:val="20"/>
                <w:szCs w:val="20"/>
              </w:rPr>
              <w:t>, заземление.  Напряжение питания 220 Вольт, 20A, частота питания 50 Гц.</w:t>
            </w:r>
          </w:p>
          <w:p w14:paraId="0D070C40" w14:textId="77777777" w:rsidR="00537435" w:rsidRPr="008E4662" w:rsidRDefault="00537435" w:rsidP="00373B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662">
              <w:rPr>
                <w:rFonts w:ascii="Times New Roman" w:hAnsi="Times New Roman"/>
                <w:sz w:val="20"/>
                <w:szCs w:val="20"/>
              </w:rPr>
              <w:t>При отсутствии стабильного и бесперебойного электропитания, необходимо установить источники бесперебойного питания с функцией стабилизации напряжения в зависимости от потребляемой мощности медицинской техники/изделия.</w:t>
            </w:r>
          </w:p>
          <w:p w14:paraId="626DB87B" w14:textId="77777777" w:rsidR="00537435" w:rsidRPr="008E4662" w:rsidRDefault="00537435" w:rsidP="00373BC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8E4662">
              <w:rPr>
                <w:rFonts w:ascii="Times New Roman" w:hAnsi="Times New Roman"/>
                <w:sz w:val="20"/>
                <w:szCs w:val="20"/>
              </w:rPr>
              <w:t>Рекомендуемый диапазон температуры в помещении: +18°С ÷ +22◦С. Относительная влажность - 40-60%.</w:t>
            </w:r>
          </w:p>
        </w:tc>
      </w:tr>
      <w:tr w:rsidR="00537435" w:rsidRPr="008E4662" w14:paraId="1667D807" w14:textId="77777777" w:rsidTr="00373BCC">
        <w:trPr>
          <w:trHeight w:val="8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CF00" w14:textId="77777777" w:rsidR="00537435" w:rsidRPr="008E4662" w:rsidRDefault="00537435" w:rsidP="00373BCC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466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0D4B" w14:textId="77777777" w:rsidR="00537435" w:rsidRPr="008E4662" w:rsidRDefault="00537435" w:rsidP="00373BC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4662">
              <w:rPr>
                <w:rFonts w:ascii="Times New Roman" w:hAnsi="Times New Roman"/>
                <w:b/>
                <w:bCs/>
                <w:sz w:val="20"/>
                <w:szCs w:val="20"/>
              </w:rPr>
              <w:t>Условия осуществления поставки</w:t>
            </w:r>
            <w:r w:rsidRPr="008E4662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 xml:space="preserve">медицинской техники </w:t>
            </w:r>
            <w:r w:rsidRPr="008E4662">
              <w:rPr>
                <w:rFonts w:ascii="Times New Roman" w:hAnsi="Times New Roman"/>
                <w:bCs/>
                <w:sz w:val="20"/>
                <w:szCs w:val="20"/>
              </w:rPr>
              <w:t>(в соответствии с ИНКОТЕРМС 2010)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A500" w14:textId="77777777" w:rsidR="00537435" w:rsidRPr="008E4662" w:rsidRDefault="00537435" w:rsidP="00373B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662">
              <w:rPr>
                <w:rFonts w:ascii="Times New Roman" w:hAnsi="Times New Roman"/>
                <w:sz w:val="20"/>
                <w:szCs w:val="20"/>
              </w:rPr>
              <w:t>DDP пункт назначения</w:t>
            </w:r>
          </w:p>
        </w:tc>
      </w:tr>
      <w:tr w:rsidR="00537435" w:rsidRPr="008E4662" w14:paraId="04BBA26E" w14:textId="77777777" w:rsidTr="00373BCC">
        <w:trPr>
          <w:trHeight w:val="7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5505" w14:textId="77777777" w:rsidR="00537435" w:rsidRPr="008E4662" w:rsidRDefault="00537435" w:rsidP="00373BCC">
            <w:pPr>
              <w:tabs>
                <w:tab w:val="left" w:pos="4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4662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55770" w14:textId="77777777" w:rsidR="00537435" w:rsidRPr="008E4662" w:rsidRDefault="00537435" w:rsidP="00373BC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E4662">
              <w:rPr>
                <w:rFonts w:ascii="Times New Roman" w:hAnsi="Times New Roman"/>
                <w:b/>
                <w:sz w:val="20"/>
                <w:szCs w:val="20"/>
              </w:rPr>
              <w:t>Срок поставки медицинской техники и</w:t>
            </w:r>
          </w:p>
          <w:p w14:paraId="64584D7C" w14:textId="77777777" w:rsidR="00537435" w:rsidRPr="008E4662" w:rsidRDefault="00537435" w:rsidP="00373BC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E4662">
              <w:rPr>
                <w:rFonts w:ascii="Times New Roman" w:hAnsi="Times New Roman"/>
                <w:b/>
                <w:sz w:val="20"/>
                <w:szCs w:val="20"/>
              </w:rPr>
              <w:t>место дислокации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7A2C" w14:textId="7695F400" w:rsidR="00537435" w:rsidRPr="008E4662" w:rsidRDefault="007E1048" w:rsidP="00373B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  <w:bookmarkStart w:id="0" w:name="_GoBack"/>
            <w:bookmarkEnd w:id="0"/>
            <w:r w:rsidR="00537435" w:rsidRPr="008E46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1" w:name="_Hlk101898963"/>
            <w:r w:rsidR="00537435" w:rsidRPr="008E4662">
              <w:rPr>
                <w:rFonts w:ascii="Times New Roman" w:hAnsi="Times New Roman"/>
                <w:sz w:val="20"/>
                <w:szCs w:val="20"/>
              </w:rPr>
              <w:t>календарных дней</w:t>
            </w:r>
            <w:bookmarkEnd w:id="1"/>
          </w:p>
          <w:p w14:paraId="0FD8A196" w14:textId="77777777" w:rsidR="00537435" w:rsidRPr="008E4662" w:rsidRDefault="00537435" w:rsidP="00373B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4662">
              <w:rPr>
                <w:rFonts w:ascii="Times New Roman" w:hAnsi="Times New Roman"/>
                <w:sz w:val="20"/>
                <w:szCs w:val="20"/>
              </w:rPr>
              <w:t>Адрес:</w:t>
            </w:r>
          </w:p>
        </w:tc>
      </w:tr>
      <w:tr w:rsidR="00537435" w:rsidRPr="008E4662" w14:paraId="26B4C31A" w14:textId="77777777" w:rsidTr="00373BCC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0C83" w14:textId="77777777" w:rsidR="00537435" w:rsidRPr="008E4662" w:rsidRDefault="00537435" w:rsidP="00373B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4662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3BA0E" w14:textId="77777777" w:rsidR="00537435" w:rsidRPr="008E4662" w:rsidRDefault="00537435" w:rsidP="00373BC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8E4662">
              <w:rPr>
                <w:rFonts w:ascii="Times New Roman" w:hAnsi="Times New Roman"/>
                <w:b/>
                <w:sz w:val="20"/>
                <w:szCs w:val="20"/>
              </w:rPr>
              <w:t>Условия гарантийного сервисного</w:t>
            </w:r>
            <w:r w:rsidRPr="008E4662">
              <w:rPr>
                <w:rFonts w:ascii="Times New Roman" w:hAnsi="Times New Roman"/>
                <w:b/>
                <w:sz w:val="20"/>
                <w:szCs w:val="20"/>
              </w:rPr>
              <w:br/>
              <w:t>обслуживания медицинской техники</w:t>
            </w:r>
            <w:r w:rsidRPr="008E4662">
              <w:rPr>
                <w:rFonts w:ascii="Times New Roman" w:hAnsi="Times New Roman"/>
                <w:b/>
                <w:sz w:val="20"/>
                <w:szCs w:val="20"/>
              </w:rPr>
              <w:br/>
              <w:t>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11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9B55" w14:textId="77777777" w:rsidR="00537435" w:rsidRPr="008E4662" w:rsidRDefault="00537435" w:rsidP="00373B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4662">
              <w:rPr>
                <w:rFonts w:ascii="Times New Roman" w:hAnsi="Times New Roman"/>
                <w:sz w:val="20"/>
                <w:szCs w:val="20"/>
              </w:rPr>
              <w:t>Гарантийное сервисное обслуживание медицинской техники не менее 37 месяцев.</w:t>
            </w:r>
            <w:r w:rsidRPr="008E4662">
              <w:rPr>
                <w:rFonts w:ascii="Times New Roman" w:hAnsi="Times New Roman"/>
                <w:sz w:val="20"/>
                <w:szCs w:val="20"/>
              </w:rPr>
              <w:br/>
              <w:t>Работы по техническому обслуживанию выполняются в соответствии с требованиями эксплуатационной документации и должны включать в себя:</w:t>
            </w:r>
            <w:r w:rsidRPr="008E4662">
              <w:rPr>
                <w:rFonts w:ascii="Times New Roman" w:hAnsi="Times New Roman"/>
                <w:sz w:val="20"/>
                <w:szCs w:val="20"/>
              </w:rPr>
              <w:br/>
              <w:t>- настройку и регулировку медицинской техники; специфические для данной медицинской техники работы и т.п.;</w:t>
            </w:r>
            <w:r w:rsidRPr="008E4662">
              <w:rPr>
                <w:rFonts w:ascii="Times New Roman" w:hAnsi="Times New Roman"/>
                <w:sz w:val="20"/>
                <w:szCs w:val="20"/>
              </w:rPr>
              <w:br/>
              <w:t>- чистку, смазку и при необходимости переборку основных механизмов и узлов;</w:t>
            </w:r>
            <w:r w:rsidRPr="008E4662">
              <w:rPr>
                <w:rFonts w:ascii="Times New Roman" w:hAnsi="Times New Roman"/>
                <w:sz w:val="20"/>
                <w:szCs w:val="20"/>
              </w:rPr>
              <w:br/>
              <w:t xml:space="preserve">- удаление пыли, грязи, следов коррозии и окисления с наружных и внутренних поверхностей корпуса медицинской техники его составных частей (с частичной </w:t>
            </w:r>
            <w:proofErr w:type="spellStart"/>
            <w:r w:rsidRPr="008E4662">
              <w:rPr>
                <w:rFonts w:ascii="Times New Roman" w:hAnsi="Times New Roman"/>
                <w:sz w:val="20"/>
                <w:szCs w:val="20"/>
              </w:rPr>
              <w:t>блочно</w:t>
            </w:r>
            <w:proofErr w:type="spellEnd"/>
            <w:r w:rsidRPr="008E4662">
              <w:rPr>
                <w:rFonts w:ascii="Times New Roman" w:hAnsi="Times New Roman"/>
                <w:sz w:val="20"/>
                <w:szCs w:val="20"/>
              </w:rPr>
              <w:t>-узловой разборкой);</w:t>
            </w:r>
            <w:r w:rsidRPr="008E4662">
              <w:rPr>
                <w:rFonts w:ascii="Times New Roman" w:hAnsi="Times New Roman"/>
                <w:sz w:val="20"/>
                <w:szCs w:val="20"/>
              </w:rPr>
              <w:br/>
              <w:t>- иные указанные в эксплуатационной документации операции, специфические для конкретного типа медицинской техники.</w:t>
            </w:r>
          </w:p>
        </w:tc>
      </w:tr>
    </w:tbl>
    <w:p w14:paraId="7FAD9143" w14:textId="77777777" w:rsidR="00537435" w:rsidRDefault="00537435" w:rsidP="00537435"/>
    <w:p w14:paraId="382606A4" w14:textId="77777777" w:rsidR="00D004D5" w:rsidRPr="00D8796F" w:rsidRDefault="00D004D5" w:rsidP="00E4053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R="00D004D5" w:rsidRPr="00D8796F" w:rsidSect="00BB546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534B3"/>
    <w:multiLevelType w:val="hybridMultilevel"/>
    <w:tmpl w:val="D20A8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E5B"/>
    <w:rsid w:val="000378D9"/>
    <w:rsid w:val="000F72D2"/>
    <w:rsid w:val="001643E7"/>
    <w:rsid w:val="001656F4"/>
    <w:rsid w:val="00181981"/>
    <w:rsid w:val="00191A30"/>
    <w:rsid w:val="001A02A4"/>
    <w:rsid w:val="001B72DE"/>
    <w:rsid w:val="001F4336"/>
    <w:rsid w:val="00245A2B"/>
    <w:rsid w:val="002B2BB9"/>
    <w:rsid w:val="002E493D"/>
    <w:rsid w:val="002F3B36"/>
    <w:rsid w:val="00310E39"/>
    <w:rsid w:val="003A03BB"/>
    <w:rsid w:val="003A429D"/>
    <w:rsid w:val="003F611C"/>
    <w:rsid w:val="0044309A"/>
    <w:rsid w:val="00444E5B"/>
    <w:rsid w:val="004470F0"/>
    <w:rsid w:val="004672C2"/>
    <w:rsid w:val="00484351"/>
    <w:rsid w:val="004950EC"/>
    <w:rsid w:val="004D7DAC"/>
    <w:rsid w:val="00502668"/>
    <w:rsid w:val="00523FDC"/>
    <w:rsid w:val="00537435"/>
    <w:rsid w:val="005607AF"/>
    <w:rsid w:val="005B24B4"/>
    <w:rsid w:val="005D2BA9"/>
    <w:rsid w:val="005F4588"/>
    <w:rsid w:val="0062417C"/>
    <w:rsid w:val="00624577"/>
    <w:rsid w:val="006429A1"/>
    <w:rsid w:val="006F4716"/>
    <w:rsid w:val="00766C6B"/>
    <w:rsid w:val="007A34D8"/>
    <w:rsid w:val="007E1048"/>
    <w:rsid w:val="008324B9"/>
    <w:rsid w:val="00832BEC"/>
    <w:rsid w:val="00845882"/>
    <w:rsid w:val="0087462E"/>
    <w:rsid w:val="008E31CF"/>
    <w:rsid w:val="008E4438"/>
    <w:rsid w:val="008E4662"/>
    <w:rsid w:val="008F0DCD"/>
    <w:rsid w:val="00901686"/>
    <w:rsid w:val="00904837"/>
    <w:rsid w:val="00906473"/>
    <w:rsid w:val="0094169C"/>
    <w:rsid w:val="00952E3B"/>
    <w:rsid w:val="00973C3D"/>
    <w:rsid w:val="009D5B8E"/>
    <w:rsid w:val="00A22763"/>
    <w:rsid w:val="00A466BD"/>
    <w:rsid w:val="00AA7D59"/>
    <w:rsid w:val="00AC381F"/>
    <w:rsid w:val="00B02B66"/>
    <w:rsid w:val="00B15539"/>
    <w:rsid w:val="00B3043D"/>
    <w:rsid w:val="00B642F6"/>
    <w:rsid w:val="00B8346E"/>
    <w:rsid w:val="00B92055"/>
    <w:rsid w:val="00BB5462"/>
    <w:rsid w:val="00BC2724"/>
    <w:rsid w:val="00C01AE8"/>
    <w:rsid w:val="00C21E60"/>
    <w:rsid w:val="00C34666"/>
    <w:rsid w:val="00C805C6"/>
    <w:rsid w:val="00CE6C0F"/>
    <w:rsid w:val="00CF188A"/>
    <w:rsid w:val="00D004D5"/>
    <w:rsid w:val="00D544B7"/>
    <w:rsid w:val="00D62DFB"/>
    <w:rsid w:val="00D7728A"/>
    <w:rsid w:val="00D9577C"/>
    <w:rsid w:val="00D95DF3"/>
    <w:rsid w:val="00E159E4"/>
    <w:rsid w:val="00E343DB"/>
    <w:rsid w:val="00E40535"/>
    <w:rsid w:val="00E667F7"/>
    <w:rsid w:val="00E818EC"/>
    <w:rsid w:val="00E96132"/>
    <w:rsid w:val="00EA22E9"/>
    <w:rsid w:val="00EC0DE3"/>
    <w:rsid w:val="00EC1074"/>
    <w:rsid w:val="00EF2A97"/>
    <w:rsid w:val="00F00AB0"/>
    <w:rsid w:val="00F129E9"/>
    <w:rsid w:val="00F168FD"/>
    <w:rsid w:val="00F22DC7"/>
    <w:rsid w:val="00F37747"/>
    <w:rsid w:val="00F72A6F"/>
    <w:rsid w:val="00FA3A66"/>
    <w:rsid w:val="00FD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86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4D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rsid w:val="00D004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rsid w:val="00D004D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92055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4D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rsid w:val="00D004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rsid w:val="00D004D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92055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5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1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0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4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1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5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9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6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6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7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6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9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48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7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09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2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71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52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1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8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9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0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4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4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6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8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8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8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1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1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9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7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5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5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0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8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5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1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6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7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4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4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4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0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2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3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1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9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1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7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6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57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80918-39FE-427B-9C0F-8A32CF83D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Zhandos</dc:creator>
  <cp:keywords/>
  <dc:description/>
  <cp:lastModifiedBy>Пользователь Windows</cp:lastModifiedBy>
  <cp:revision>11</cp:revision>
  <dcterms:created xsi:type="dcterms:W3CDTF">2022-07-11T06:27:00Z</dcterms:created>
  <dcterms:modified xsi:type="dcterms:W3CDTF">2022-09-27T03:50:00Z</dcterms:modified>
</cp:coreProperties>
</file>